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8E2" w:rsidRDefault="005D7535">
      <w:pPr>
        <w:rPr>
          <w:rFonts w:ascii="黑体" w:eastAsia="黑体" w:hAnsi="黑体" w:cs="黑体"/>
          <w:color w:val="000000"/>
          <w:sz w:val="30"/>
        </w:rPr>
      </w:pPr>
      <w:r>
        <w:rPr>
          <w:rFonts w:ascii="黑体" w:eastAsia="黑体" w:hAnsi="黑体" w:cs="黑体"/>
          <w:color w:val="000000"/>
          <w:sz w:val="30"/>
        </w:rPr>
        <w:t>附表7</w:t>
      </w:r>
    </w:p>
    <w:p w:rsidR="006628E2" w:rsidRDefault="006628E2">
      <w:pPr>
        <w:rPr>
          <w:rFonts w:ascii="黑体" w:eastAsia="黑体" w:hAnsi="黑体" w:cs="黑体"/>
          <w:color w:val="000000"/>
          <w:sz w:val="30"/>
        </w:rPr>
      </w:pPr>
    </w:p>
    <w:p w:rsidR="006628E2" w:rsidRDefault="005D7535">
      <w:pPr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/>
          <w:sz w:val="44"/>
        </w:rPr>
        <w:t>2015</w:t>
      </w:r>
      <w:r>
        <w:rPr>
          <w:rFonts w:ascii="黑体" w:eastAsia="黑体" w:hAnsi="黑体" w:cs="黑体"/>
          <w:sz w:val="44"/>
        </w:rPr>
        <w:t>年度河南省高等学校双语教学示范课程申报汇总表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51"/>
        <w:gridCol w:w="798"/>
        <w:gridCol w:w="936"/>
        <w:gridCol w:w="1229"/>
        <w:gridCol w:w="469"/>
        <w:gridCol w:w="1426"/>
        <w:gridCol w:w="1995"/>
        <w:gridCol w:w="721"/>
        <w:gridCol w:w="721"/>
        <w:gridCol w:w="914"/>
        <w:gridCol w:w="714"/>
        <w:gridCol w:w="2060"/>
        <w:gridCol w:w="786"/>
        <w:gridCol w:w="756"/>
      </w:tblGrid>
      <w:tr w:rsidR="000621DF">
        <w:trPr>
          <w:trHeight w:val="278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5D75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排</w:t>
            </w:r>
          </w:p>
          <w:p w:rsidR="006628E2" w:rsidRDefault="005D7535">
            <w:pPr>
              <w:jc w:val="center"/>
            </w:pPr>
            <w:r>
              <w:rPr>
                <w:rFonts w:ascii="黑体" w:eastAsia="黑体" w:hAnsi="黑体" w:cs="黑体"/>
                <w:sz w:val="24"/>
              </w:rPr>
              <w:t>序</w:t>
            </w:r>
          </w:p>
        </w:tc>
        <w:tc>
          <w:tcPr>
            <w:tcW w:w="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5D7535">
            <w:pPr>
              <w:jc w:val="center"/>
            </w:pPr>
            <w:r>
              <w:rPr>
                <w:rFonts w:ascii="黑体" w:eastAsia="黑体" w:hAnsi="黑体" w:cs="黑体"/>
                <w:sz w:val="24"/>
              </w:rPr>
              <w:t>学校名称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5D7535">
            <w:pPr>
              <w:jc w:val="center"/>
            </w:pPr>
            <w:r>
              <w:rPr>
                <w:rFonts w:ascii="黑体" w:eastAsia="黑体" w:hAnsi="黑体" w:cs="黑体"/>
                <w:sz w:val="24"/>
              </w:rPr>
              <w:t>课 程 名 称</w:t>
            </w:r>
            <w:r>
              <w:rPr>
                <w:rFonts w:ascii="黑体" w:eastAsia="黑体" w:hAnsi="黑体" w:cs="黑体"/>
                <w:spacing w:val="-20"/>
                <w:sz w:val="24"/>
              </w:rPr>
              <w:t>（中文）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5D7535">
            <w:pPr>
              <w:jc w:val="center"/>
            </w:pPr>
            <w:r>
              <w:rPr>
                <w:rFonts w:ascii="黑体" w:eastAsia="黑体" w:hAnsi="黑体" w:cs="黑体"/>
                <w:sz w:val="24"/>
              </w:rPr>
              <w:t>课 程 名 称（英文）</w:t>
            </w: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5D7535">
            <w:pPr>
              <w:jc w:val="center"/>
            </w:pPr>
            <w:r>
              <w:rPr>
                <w:rFonts w:ascii="黑体" w:eastAsia="黑体" w:hAnsi="黑体" w:cs="黑体"/>
                <w:sz w:val="24"/>
              </w:rPr>
              <w:t>课程负责人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5D7535">
            <w:pPr>
              <w:jc w:val="center"/>
            </w:pPr>
            <w:r>
              <w:rPr>
                <w:rFonts w:ascii="黑体" w:eastAsia="黑体" w:hAnsi="黑体" w:cs="黑体"/>
                <w:sz w:val="24"/>
              </w:rPr>
              <w:t>课程类别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5D7535">
            <w:pPr>
              <w:jc w:val="center"/>
            </w:pPr>
            <w:r>
              <w:rPr>
                <w:rFonts w:ascii="黑体" w:eastAsia="黑体" w:hAnsi="黑体" w:cs="黑体"/>
                <w:sz w:val="24"/>
              </w:rPr>
              <w:t>所属专业</w:t>
            </w:r>
          </w:p>
        </w:tc>
        <w:tc>
          <w:tcPr>
            <w:tcW w:w="9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5D75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专业</w:t>
            </w:r>
          </w:p>
          <w:p w:rsidR="006628E2" w:rsidRDefault="005D7535">
            <w:pPr>
              <w:jc w:val="center"/>
            </w:pPr>
            <w:r>
              <w:rPr>
                <w:rFonts w:ascii="黑体" w:eastAsia="黑体" w:hAnsi="黑体" w:cs="黑体"/>
                <w:sz w:val="24"/>
              </w:rPr>
              <w:t>代码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5D7535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开设</w:t>
            </w:r>
          </w:p>
          <w:p w:rsidR="006628E2" w:rsidRDefault="005D7535">
            <w:pPr>
              <w:jc w:val="center"/>
            </w:pPr>
            <w:r>
              <w:rPr>
                <w:rFonts w:ascii="黑体" w:eastAsia="黑体" w:hAnsi="黑体" w:cs="黑体"/>
                <w:sz w:val="24"/>
              </w:rPr>
              <w:t>学期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5D7535">
            <w:pPr>
              <w:jc w:val="center"/>
            </w:pPr>
            <w:r>
              <w:rPr>
                <w:rFonts w:ascii="黑体" w:eastAsia="黑体" w:hAnsi="黑体" w:cs="黑体"/>
                <w:sz w:val="24"/>
              </w:rPr>
              <w:t>团队人员名单（含负责人，不超过9人，按顺序排列）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5D753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课程总课时数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5D753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4"/>
              </w:rPr>
              <w:t>已上网课时数</w:t>
            </w:r>
          </w:p>
        </w:tc>
      </w:tr>
      <w:tr w:rsidR="000621DF">
        <w:trPr>
          <w:trHeight w:val="278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1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0621DF">
        <w:trPr>
          <w:trHeight w:val="277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5D7535">
            <w:pPr>
              <w:jc w:val="center"/>
            </w:pPr>
            <w:r>
              <w:rPr>
                <w:rFonts w:ascii="黑体" w:eastAsia="黑体" w:hAnsi="黑体" w:cs="黑体"/>
                <w:sz w:val="24"/>
              </w:rPr>
              <w:t>姓名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5D7535">
            <w:pPr>
              <w:jc w:val="center"/>
            </w:pPr>
            <w:r>
              <w:rPr>
                <w:rFonts w:ascii="黑体" w:eastAsia="黑体" w:hAnsi="黑体" w:cs="黑体"/>
                <w:sz w:val="24"/>
              </w:rPr>
              <w:t>电话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5D7535">
            <w:pPr>
              <w:jc w:val="center"/>
            </w:pPr>
            <w:r>
              <w:rPr>
                <w:rFonts w:ascii="黑体" w:eastAsia="黑体" w:hAnsi="黑体" w:cs="黑体"/>
                <w:sz w:val="24"/>
              </w:rPr>
              <w:t>E-mail</w:t>
            </w: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3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0621DF">
        <w:trPr>
          <w:trHeight w:val="85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8E2" w:rsidRDefault="006628E2">
            <w:pPr>
              <w:jc w:val="center"/>
              <w:rPr>
                <w:rFonts w:ascii="Times New Roman" w:eastAsia="宋体" w:hAnsi="Times New Roman" w:cs="Times New Roman" w:hint="eastAsia"/>
                <w:sz w:val="22"/>
              </w:rPr>
            </w:pPr>
          </w:p>
          <w:p w:rsidR="005D0FC4" w:rsidRDefault="005D0FC4">
            <w:pPr>
              <w:jc w:val="center"/>
              <w:rPr>
                <w:rFonts w:ascii="Times New Roman" w:eastAsia="宋体" w:hAnsi="Times New Roman" w:cs="Times New Roman" w:hint="eastAsia"/>
                <w:sz w:val="22"/>
              </w:rPr>
            </w:pPr>
          </w:p>
          <w:p w:rsidR="005D0FC4" w:rsidRPr="004C57D1" w:rsidRDefault="005D0FC4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2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C5760" w:rsidRPr="004C57D1" w:rsidRDefault="005C5760" w:rsidP="005C5760">
            <w:pPr>
              <w:rPr>
                <w:rFonts w:ascii="Times New Roman" w:eastAsia="宋体" w:hAnsi="Times New Roman" w:cs="Times New Roman"/>
                <w:sz w:val="22"/>
              </w:rPr>
            </w:pPr>
          </w:p>
          <w:p w:rsidR="006628E2" w:rsidRPr="004C57D1" w:rsidRDefault="000621DF" w:rsidP="005C5760">
            <w:pPr>
              <w:rPr>
                <w:rFonts w:ascii="Times New Roman" w:eastAsia="宋体" w:hAnsi="Times New Roman" w:cs="Times New Roman"/>
                <w:sz w:val="22"/>
              </w:rPr>
            </w:pPr>
            <w:r w:rsidRPr="004C57D1">
              <w:rPr>
                <w:rFonts w:ascii="Times New Roman" w:eastAsia="宋体" w:hAnsi="宋体" w:cs="Times New Roman"/>
                <w:sz w:val="22"/>
              </w:rPr>
              <w:t>河南工业大学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Pr="004C57D1" w:rsidRDefault="000621DF" w:rsidP="00936609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4C57D1">
              <w:rPr>
                <w:rFonts w:ascii="Times New Roman" w:eastAsia="宋体" w:hAnsi="宋体" w:cs="Times New Roman"/>
                <w:sz w:val="22"/>
              </w:rPr>
              <w:t>中级有机化学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Pr="004C57D1" w:rsidRDefault="000621DF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4C57D1">
              <w:rPr>
                <w:rFonts w:ascii="Times New Roman" w:hAnsi="Times New Roman" w:cs="Times New Roman"/>
                <w:sz w:val="24"/>
                <w:szCs w:val="24"/>
              </w:rPr>
              <w:t>Secondary Organic Chemistry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628E2" w:rsidRPr="004C57D1" w:rsidRDefault="000621DF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4C57D1">
              <w:rPr>
                <w:rFonts w:ascii="Times New Roman" w:eastAsia="宋体" w:hAnsi="宋体" w:cs="Times New Roman"/>
                <w:sz w:val="22"/>
              </w:rPr>
              <w:t>杨亮茹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628E2" w:rsidRPr="004C57D1" w:rsidRDefault="000621DF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4C57D1">
              <w:rPr>
                <w:rFonts w:ascii="Times New Roman" w:eastAsia="宋体" w:hAnsi="Times New Roman" w:cs="Times New Roman"/>
                <w:sz w:val="22"/>
              </w:rPr>
              <w:t>18623717909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628E2" w:rsidRPr="004C57D1" w:rsidRDefault="000621DF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4C57D1">
              <w:rPr>
                <w:rFonts w:ascii="Times New Roman" w:eastAsia="宋体" w:hAnsi="Times New Roman" w:cs="Times New Roman"/>
                <w:sz w:val="22"/>
              </w:rPr>
              <w:t>lryang@haut.edu.cn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Pr="004C57D1" w:rsidRDefault="000621DF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4C57D1">
              <w:rPr>
                <w:rFonts w:ascii="Times New Roman" w:eastAsia="宋体" w:hAnsi="宋体" w:cs="Times New Roman"/>
                <w:sz w:val="22"/>
              </w:rPr>
              <w:t>专业基础课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C57D1" w:rsidRPr="004C57D1" w:rsidRDefault="004C57D1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  <w:p w:rsidR="004C57D1" w:rsidRPr="004C57D1" w:rsidRDefault="004C57D1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</w:p>
          <w:p w:rsidR="006628E2" w:rsidRPr="004C57D1" w:rsidRDefault="000621DF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4C57D1">
              <w:rPr>
                <w:rFonts w:ascii="Times New Roman" w:eastAsia="宋体" w:hAnsi="宋体" w:cs="Times New Roman"/>
                <w:sz w:val="22"/>
              </w:rPr>
              <w:t>化学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Pr="004C57D1" w:rsidRDefault="000621DF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4C57D1">
              <w:rPr>
                <w:rFonts w:ascii="Times New Roman" w:eastAsia="宋体" w:hAnsi="Times New Roman" w:cs="Times New Roman"/>
                <w:sz w:val="22"/>
              </w:rPr>
              <w:t>070301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Pr="004C57D1" w:rsidRDefault="000621DF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4C57D1">
              <w:rPr>
                <w:rFonts w:ascii="Times New Roman" w:eastAsia="宋体" w:hAnsi="宋体" w:cs="Times New Roman"/>
                <w:sz w:val="22"/>
              </w:rPr>
              <w:t>第六学期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Pr="003A06E8" w:rsidRDefault="000621DF" w:rsidP="00936609">
            <w:pPr>
              <w:jc w:val="left"/>
              <w:rPr>
                <w:rFonts w:ascii="Times New Roman" w:cs="Times New Roman"/>
                <w:szCs w:val="21"/>
              </w:rPr>
            </w:pPr>
            <w:r w:rsidRPr="00936609">
              <w:rPr>
                <w:rFonts w:ascii="Times New Roman" w:cs="Times New Roman"/>
                <w:szCs w:val="21"/>
              </w:rPr>
              <w:t>杨亮茹、袁金伟、买文鹏、肖咏梅、毛璞、朱靖、马丽、楚晖娟、游利琴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Pr="004C57D1" w:rsidRDefault="009F6C39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4C57D1">
              <w:rPr>
                <w:rFonts w:ascii="Times New Roman" w:eastAsia="宋体" w:hAnsi="Times New Roman" w:cs="Times New Roman"/>
                <w:sz w:val="22"/>
              </w:rPr>
              <w:t>36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Pr="004C57D1" w:rsidRDefault="009F6C39" w:rsidP="00B3030E">
            <w:pPr>
              <w:jc w:val="center"/>
              <w:rPr>
                <w:rFonts w:ascii="Times New Roman" w:eastAsia="宋体" w:hAnsi="Times New Roman" w:cs="Times New Roman"/>
                <w:sz w:val="22"/>
              </w:rPr>
            </w:pPr>
            <w:r w:rsidRPr="004C57D1">
              <w:rPr>
                <w:rFonts w:ascii="Times New Roman" w:eastAsia="宋体" w:hAnsi="Times New Roman" w:cs="Times New Roman"/>
                <w:sz w:val="22"/>
              </w:rPr>
              <w:t>3</w:t>
            </w:r>
            <w:r w:rsidR="00B3030E" w:rsidRPr="004C57D1">
              <w:rPr>
                <w:rFonts w:ascii="Times New Roman" w:eastAsia="宋体" w:hAnsi="Times New Roman" w:cs="Times New Roman"/>
                <w:sz w:val="22"/>
              </w:rPr>
              <w:t>3</w:t>
            </w:r>
          </w:p>
        </w:tc>
      </w:tr>
      <w:tr w:rsidR="000621DF">
        <w:trPr>
          <w:trHeight w:val="85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8E2" w:rsidRDefault="006628E2">
            <w:pPr>
              <w:rPr>
                <w:rFonts w:ascii="黑体" w:eastAsia="黑体" w:hAnsi="黑体" w:cs="黑体"/>
                <w:color w:val="000000"/>
                <w:sz w:val="30"/>
              </w:rPr>
            </w:pPr>
          </w:p>
          <w:p w:rsidR="006628E2" w:rsidRDefault="006628E2">
            <w:pPr>
              <w:jc w:val="center"/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628E2" w:rsidRDefault="006628E2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</w:tbl>
    <w:p w:rsidR="006628E2" w:rsidRDefault="005D7535">
      <w:pPr>
        <w:rPr>
          <w:rFonts w:ascii="Times New Roman" w:eastAsia="Times New Roman" w:hAnsi="Times New Roman" w:cs="Times New Roman"/>
          <w:sz w:val="24"/>
        </w:rPr>
      </w:pPr>
      <w:r>
        <w:rPr>
          <w:rFonts w:ascii="宋体" w:eastAsia="宋体" w:hAnsi="宋体" w:cs="宋体"/>
          <w:sz w:val="24"/>
        </w:rPr>
        <w:t>推荐学校（章）</w:t>
      </w:r>
      <w:r>
        <w:rPr>
          <w:rFonts w:ascii="Times New Roman" w:eastAsia="Times New Roman" w:hAnsi="Times New Roman" w:cs="Times New Roman"/>
          <w:sz w:val="24"/>
        </w:rPr>
        <w:t xml:space="preserve">                         </w:t>
      </w:r>
      <w:r>
        <w:rPr>
          <w:rFonts w:ascii="宋体" w:eastAsia="宋体" w:hAnsi="宋体" w:cs="宋体"/>
          <w:sz w:val="24"/>
        </w:rPr>
        <w:t>联系人：</w:t>
      </w:r>
      <w:r>
        <w:rPr>
          <w:rFonts w:ascii="Times New Roman" w:eastAsia="Times New Roman" w:hAnsi="Times New Roman" w:cs="Times New Roman"/>
          <w:sz w:val="24"/>
        </w:rPr>
        <w:t xml:space="preserve">                </w:t>
      </w:r>
      <w:r>
        <w:rPr>
          <w:rFonts w:ascii="宋体" w:eastAsia="宋体" w:hAnsi="宋体" w:cs="宋体"/>
          <w:sz w:val="24"/>
        </w:rPr>
        <w:t>联系电话（手机）：</w:t>
      </w:r>
    </w:p>
    <w:p w:rsidR="006628E2" w:rsidRDefault="005D7535">
      <w:pPr>
        <w:rPr>
          <w:rFonts w:ascii="仿宋_GB2312" w:eastAsia="仿宋_GB2312" w:hAnsi="仿宋_GB2312" w:cs="仿宋_GB2312"/>
          <w:color w:val="000000"/>
          <w:sz w:val="24"/>
        </w:rPr>
      </w:pPr>
      <w:r>
        <w:rPr>
          <w:rFonts w:ascii="宋体" w:eastAsia="宋体" w:hAnsi="宋体" w:cs="宋体"/>
          <w:color w:val="000000"/>
          <w:sz w:val="24"/>
        </w:rPr>
        <w:t>填表说明：①汇总表须加盖学校公章；②课程类别包括：基础课、专业基础课、专业课；③课程所属专业代码可参见《中国普通高等学校本科专业目录（</w:t>
      </w:r>
      <w:r>
        <w:rPr>
          <w:rFonts w:ascii="仿宋_GB2312" w:eastAsia="仿宋_GB2312" w:hAnsi="仿宋_GB2312" w:cs="仿宋_GB2312"/>
          <w:color w:val="000000"/>
          <w:sz w:val="24"/>
        </w:rPr>
        <w:t>2012</w:t>
      </w:r>
      <w:r>
        <w:rPr>
          <w:rFonts w:ascii="宋体" w:eastAsia="宋体" w:hAnsi="宋体" w:cs="宋体"/>
          <w:color w:val="000000"/>
          <w:sz w:val="24"/>
        </w:rPr>
        <w:t>年版）》；④所有栏目均为必填项。</w:t>
      </w:r>
    </w:p>
    <w:p w:rsidR="006628E2" w:rsidRDefault="006628E2">
      <w:pPr>
        <w:rPr>
          <w:rFonts w:ascii="黑体" w:eastAsia="黑体" w:hAnsi="黑体" w:cs="黑体"/>
          <w:color w:val="000000"/>
          <w:sz w:val="30"/>
        </w:rPr>
      </w:pPr>
    </w:p>
    <w:sectPr w:rsidR="006628E2" w:rsidSect="00D60A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F19" w:rsidRDefault="00736F19" w:rsidP="000E2076">
      <w:r>
        <w:separator/>
      </w:r>
    </w:p>
  </w:endnote>
  <w:endnote w:type="continuationSeparator" w:id="1">
    <w:p w:rsidR="00736F19" w:rsidRDefault="00736F19" w:rsidP="000E20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F19" w:rsidRDefault="00736F19" w:rsidP="000E2076">
      <w:r>
        <w:separator/>
      </w:r>
    </w:p>
  </w:footnote>
  <w:footnote w:type="continuationSeparator" w:id="1">
    <w:p w:rsidR="00736F19" w:rsidRDefault="00736F19" w:rsidP="000E20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628E2"/>
    <w:rsid w:val="000621DF"/>
    <w:rsid w:val="000E2076"/>
    <w:rsid w:val="00127CB1"/>
    <w:rsid w:val="003A06E8"/>
    <w:rsid w:val="00446232"/>
    <w:rsid w:val="004C57D1"/>
    <w:rsid w:val="005C5760"/>
    <w:rsid w:val="005D0FC4"/>
    <w:rsid w:val="005D7535"/>
    <w:rsid w:val="00626742"/>
    <w:rsid w:val="006628E2"/>
    <w:rsid w:val="00736F19"/>
    <w:rsid w:val="0084645A"/>
    <w:rsid w:val="008F5D1F"/>
    <w:rsid w:val="00936609"/>
    <w:rsid w:val="009F6C39"/>
    <w:rsid w:val="00A54121"/>
    <w:rsid w:val="00B3030E"/>
    <w:rsid w:val="00D20607"/>
    <w:rsid w:val="00D60A09"/>
    <w:rsid w:val="00EA7DA4"/>
    <w:rsid w:val="00F64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2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20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2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20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59C8B-A5B1-4644-8302-55567299D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2015-08-19T10:34:00Z</dcterms:created>
  <dcterms:modified xsi:type="dcterms:W3CDTF">2015-08-21T11:43:00Z</dcterms:modified>
</cp:coreProperties>
</file>